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36" w:rsidRPr="00B05709" w:rsidRDefault="00A94536" w:rsidP="00A94536">
      <w:pPr>
        <w:jc w:val="center"/>
        <w:rPr>
          <w:rFonts w:asciiTheme="minorHAnsi" w:hAnsiTheme="minorHAnsi" w:cs="Tahoma"/>
          <w:sz w:val="24"/>
          <w:szCs w:val="24"/>
        </w:rPr>
      </w:pPr>
    </w:p>
    <w:p w:rsidR="00775A96" w:rsidRPr="00B05709" w:rsidRDefault="00775A96" w:rsidP="00A94536">
      <w:pPr>
        <w:ind w:left="720"/>
        <w:jc w:val="center"/>
        <w:rPr>
          <w:rFonts w:asciiTheme="minorHAnsi" w:hAnsiTheme="minorHAnsi" w:cs="Mangal"/>
          <w:sz w:val="24"/>
          <w:szCs w:val="24"/>
        </w:rPr>
      </w:pPr>
    </w:p>
    <w:p w:rsidR="00FC3A04" w:rsidRPr="00775A96" w:rsidRDefault="00FC3A04" w:rsidP="00FC3A04">
      <w:pPr>
        <w:jc w:val="center"/>
        <w:rPr>
          <w:rFonts w:asciiTheme="minorHAnsi" w:hAnsiTheme="minorHAnsi"/>
          <w:b/>
          <w:sz w:val="32"/>
          <w:szCs w:val="32"/>
        </w:rPr>
      </w:pPr>
      <w:r w:rsidRPr="00775A96">
        <w:rPr>
          <w:rFonts w:asciiTheme="minorHAnsi" w:hAnsiTheme="minorHAnsi"/>
          <w:b/>
          <w:sz w:val="32"/>
          <w:szCs w:val="32"/>
        </w:rPr>
        <w:t>ONLINE SERVICES</w:t>
      </w:r>
    </w:p>
    <w:p w:rsidR="00FC3A04" w:rsidRPr="00775A96" w:rsidRDefault="00FC3A04" w:rsidP="00FC3A04">
      <w:pPr>
        <w:jc w:val="center"/>
        <w:rPr>
          <w:rFonts w:asciiTheme="minorHAnsi" w:hAnsiTheme="minorHAnsi"/>
          <w:b/>
          <w:sz w:val="32"/>
          <w:szCs w:val="32"/>
        </w:rPr>
      </w:pPr>
      <w:r w:rsidRPr="00775A96">
        <w:rPr>
          <w:rFonts w:asciiTheme="minorHAnsi" w:hAnsiTheme="minorHAnsi"/>
          <w:b/>
          <w:sz w:val="32"/>
          <w:szCs w:val="32"/>
        </w:rPr>
        <w:t>Children under the age of 13</w:t>
      </w:r>
    </w:p>
    <w:p w:rsidR="00FC3A04" w:rsidRPr="00FC3A04" w:rsidRDefault="00FC3A04" w:rsidP="00FC3A04">
      <w:pPr>
        <w:jc w:val="center"/>
        <w:rPr>
          <w:rFonts w:asciiTheme="minorHAnsi" w:hAnsiTheme="minorHAnsi"/>
          <w:b/>
          <w:sz w:val="24"/>
          <w:szCs w:val="24"/>
        </w:rPr>
      </w:pPr>
      <w:r w:rsidRPr="00775A96">
        <w:rPr>
          <w:rFonts w:asciiTheme="minorHAnsi" w:hAnsiTheme="minorHAnsi"/>
          <w:b/>
          <w:sz w:val="32"/>
          <w:szCs w:val="32"/>
        </w:rPr>
        <w:t>PARENTAL REQUEST FORM</w:t>
      </w:r>
      <w:r>
        <w:rPr>
          <w:rFonts w:asciiTheme="minorHAnsi" w:hAnsiTheme="minorHAnsi"/>
          <w:b/>
          <w:sz w:val="24"/>
          <w:szCs w:val="24"/>
        </w:rPr>
        <w:br/>
      </w:r>
    </w:p>
    <w:p w:rsidR="00FC3A04" w:rsidRPr="00FC3A04" w:rsidRDefault="00FC3A04" w:rsidP="00FC3A04">
      <w:pPr>
        <w:rPr>
          <w:rFonts w:asciiTheme="minorHAnsi" w:hAnsiTheme="minorHAnsi"/>
          <w:sz w:val="24"/>
          <w:szCs w:val="24"/>
        </w:rPr>
      </w:pPr>
      <w:r w:rsidRPr="00FC3A04">
        <w:rPr>
          <w:rFonts w:asciiTheme="minorHAnsi" w:hAnsiTheme="minorHAnsi"/>
          <w:sz w:val="24"/>
          <w:szCs w:val="24"/>
        </w:rPr>
        <w:t xml:space="preserve">Childs Name: </w:t>
      </w:r>
      <w:r w:rsidR="00775A96">
        <w:rPr>
          <w:rFonts w:asciiTheme="minorHAnsi" w:hAnsiTheme="minorHAnsi"/>
          <w:sz w:val="24"/>
          <w:szCs w:val="24"/>
        </w:rPr>
        <w:t xml:space="preserve">  </w:t>
      </w:r>
      <w:r w:rsidRPr="00FC3A04">
        <w:rPr>
          <w:rFonts w:asciiTheme="minorHAnsi" w:hAnsiTheme="minorHAnsi"/>
          <w:sz w:val="24"/>
          <w:szCs w:val="24"/>
        </w:rPr>
        <w:t xml:space="preserve"> _______________________</w:t>
      </w:r>
      <w:r w:rsidR="00775A96">
        <w:rPr>
          <w:rFonts w:asciiTheme="minorHAnsi" w:hAnsiTheme="minorHAnsi"/>
          <w:sz w:val="24"/>
          <w:szCs w:val="24"/>
        </w:rPr>
        <w:t>___________</w:t>
      </w:r>
      <w:r w:rsidRPr="00FC3A04">
        <w:rPr>
          <w:rFonts w:asciiTheme="minorHAnsi" w:hAnsiTheme="minorHAnsi"/>
          <w:sz w:val="24"/>
          <w:szCs w:val="24"/>
        </w:rPr>
        <w:tab/>
        <w:t xml:space="preserve">Date of Birth: </w:t>
      </w:r>
      <w:r w:rsidR="00775A96">
        <w:rPr>
          <w:rFonts w:asciiTheme="minorHAnsi" w:hAnsiTheme="minorHAnsi"/>
          <w:sz w:val="24"/>
          <w:szCs w:val="24"/>
        </w:rPr>
        <w:t xml:space="preserve"> ____</w:t>
      </w:r>
      <w:r w:rsidRPr="00FC3A04">
        <w:rPr>
          <w:rFonts w:asciiTheme="minorHAnsi" w:hAnsiTheme="minorHAnsi"/>
          <w:sz w:val="24"/>
          <w:szCs w:val="24"/>
        </w:rPr>
        <w:t>____________</w:t>
      </w:r>
      <w:r w:rsidR="00775A96">
        <w:rPr>
          <w:rFonts w:asciiTheme="minorHAnsi" w:hAnsiTheme="minorHAnsi"/>
          <w:sz w:val="24"/>
          <w:szCs w:val="24"/>
        </w:rPr>
        <w:t>____</w:t>
      </w:r>
      <w:r>
        <w:rPr>
          <w:rFonts w:asciiTheme="minorHAnsi" w:hAnsiTheme="minorHAnsi"/>
          <w:sz w:val="24"/>
          <w:szCs w:val="24"/>
        </w:rPr>
        <w:br/>
      </w:r>
    </w:p>
    <w:p w:rsidR="00FC3A04" w:rsidRPr="00FC3A04" w:rsidRDefault="00FC3A04" w:rsidP="00FC3A04">
      <w:pPr>
        <w:rPr>
          <w:rFonts w:asciiTheme="minorHAnsi" w:hAnsiTheme="minorHAnsi"/>
          <w:sz w:val="24"/>
          <w:szCs w:val="24"/>
        </w:rPr>
      </w:pPr>
      <w:r w:rsidRPr="00FC3A04">
        <w:rPr>
          <w:rFonts w:asciiTheme="minorHAnsi" w:hAnsiTheme="minorHAnsi"/>
          <w:sz w:val="24"/>
          <w:szCs w:val="24"/>
        </w:rPr>
        <w:t>Parents Name: ______________________</w:t>
      </w:r>
      <w:r w:rsidR="00775A96">
        <w:rPr>
          <w:rFonts w:asciiTheme="minorHAnsi" w:hAnsiTheme="minorHAnsi"/>
          <w:sz w:val="24"/>
          <w:szCs w:val="24"/>
        </w:rPr>
        <w:t>___________</w:t>
      </w:r>
      <w:r w:rsidRPr="00FC3A04">
        <w:rPr>
          <w:rFonts w:asciiTheme="minorHAnsi" w:hAnsiTheme="minorHAnsi"/>
          <w:sz w:val="24"/>
          <w:szCs w:val="24"/>
        </w:rPr>
        <w:t>_</w:t>
      </w:r>
      <w:r w:rsidRPr="00FC3A04">
        <w:rPr>
          <w:rFonts w:asciiTheme="minorHAnsi" w:hAnsiTheme="minorHAnsi"/>
          <w:sz w:val="24"/>
          <w:szCs w:val="24"/>
        </w:rPr>
        <w:tab/>
        <w:t>Relationship to child:  ______________</w:t>
      </w:r>
      <w:r>
        <w:rPr>
          <w:rFonts w:asciiTheme="minorHAnsi" w:hAnsiTheme="minorHAnsi"/>
          <w:sz w:val="24"/>
          <w:szCs w:val="24"/>
        </w:rPr>
        <w:br/>
      </w:r>
    </w:p>
    <w:p w:rsidR="00FC3A04" w:rsidRPr="00FC3A04" w:rsidRDefault="00FC3A04" w:rsidP="00FC3A04">
      <w:pPr>
        <w:rPr>
          <w:rFonts w:asciiTheme="minorHAnsi" w:hAnsiTheme="minorHAnsi"/>
          <w:sz w:val="24"/>
          <w:szCs w:val="24"/>
        </w:rPr>
      </w:pPr>
      <w:r w:rsidRPr="00FC3A04">
        <w:rPr>
          <w:rFonts w:asciiTheme="minorHAnsi" w:hAnsiTheme="minorHAnsi"/>
          <w:sz w:val="24"/>
          <w:szCs w:val="24"/>
        </w:rPr>
        <w:t>Please select which online services you would like to activate by ticking the relevant boxes</w:t>
      </w:r>
      <w:r>
        <w:rPr>
          <w:rFonts w:asciiTheme="minorHAnsi" w:hAnsiTheme="minorHAnsi"/>
          <w:sz w:val="24"/>
          <w:szCs w:val="24"/>
        </w:rPr>
        <w:br/>
      </w:r>
    </w:p>
    <w:p w:rsidR="00FC3A04" w:rsidRPr="00FC3A04" w:rsidRDefault="00FC3A04" w:rsidP="00FC3A04">
      <w:pPr>
        <w:rPr>
          <w:rFonts w:asciiTheme="minorHAnsi" w:hAnsiTheme="minorHAnsi"/>
          <w:b/>
          <w:sz w:val="24"/>
          <w:szCs w:val="24"/>
        </w:rPr>
      </w:pPr>
      <w:r w:rsidRPr="00FC3A04">
        <w:rPr>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34A6166B" wp14:editId="62B6D82B">
                <wp:simplePos x="0" y="0"/>
                <wp:positionH relativeFrom="column">
                  <wp:posOffset>5183505</wp:posOffset>
                </wp:positionH>
                <wp:positionV relativeFrom="paragraph">
                  <wp:posOffset>343535</wp:posOffset>
                </wp:positionV>
                <wp:extent cx="466725" cy="2571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571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8.15pt;margin-top:27.05pt;width:36.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" strokeweight="1.5pt"/>
            </w:pict>
          </mc:Fallback>
        </mc:AlternateContent>
      </w:r>
      <w:r w:rsidRPr="00FC3A04">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68E5CEA2" wp14:editId="533508F9">
                <wp:simplePos x="0" y="0"/>
                <wp:positionH relativeFrom="column">
                  <wp:posOffset>1530350</wp:posOffset>
                </wp:positionH>
                <wp:positionV relativeFrom="paragraph">
                  <wp:posOffset>340995</wp:posOffset>
                </wp:positionV>
                <wp:extent cx="466725" cy="2571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571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0.5pt;margin-top:26.85pt;width:36.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4JIAIAADw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" strokeweight="1.5pt"/>
            </w:pict>
          </mc:Fallback>
        </mc:AlternateContent>
      </w:r>
      <w:r w:rsidRPr="00FC3A04">
        <w:rPr>
          <w:rFonts w:asciiTheme="minorHAnsi" w:hAnsiTheme="minorHAnsi"/>
          <w:b/>
          <w:sz w:val="24"/>
          <w:szCs w:val="24"/>
        </w:rPr>
        <w:t>BASIC ONLINE FEATURES</w:t>
      </w:r>
      <w:r>
        <w:rPr>
          <w:rFonts w:asciiTheme="minorHAnsi" w:hAnsiTheme="minorHAnsi"/>
          <w:b/>
          <w:sz w:val="24"/>
          <w:szCs w:val="24"/>
        </w:rPr>
        <w:br/>
      </w:r>
    </w:p>
    <w:p w:rsidR="00FC3A04" w:rsidRPr="00FC3A04" w:rsidRDefault="00FC3A04" w:rsidP="00FC3A04">
      <w:pPr>
        <w:rPr>
          <w:rFonts w:asciiTheme="minorHAnsi" w:hAnsiTheme="minorHAnsi"/>
          <w:sz w:val="24"/>
          <w:szCs w:val="24"/>
        </w:rPr>
      </w:pPr>
      <w:r w:rsidRPr="00FC3A04">
        <w:rPr>
          <w:rFonts w:asciiTheme="minorHAnsi" w:hAnsiTheme="minorHAnsi"/>
          <w:sz w:val="24"/>
          <w:szCs w:val="24"/>
        </w:rPr>
        <w:t>Booking Appointments</w:t>
      </w:r>
      <w:r w:rsidRPr="00FC3A04">
        <w:rPr>
          <w:rFonts w:asciiTheme="minorHAnsi" w:hAnsiTheme="minorHAnsi"/>
          <w:sz w:val="24"/>
          <w:szCs w:val="24"/>
        </w:rPr>
        <w:tab/>
      </w:r>
      <w:r w:rsidRPr="00FC3A04">
        <w:rPr>
          <w:rFonts w:asciiTheme="minorHAnsi" w:hAnsiTheme="minorHAnsi"/>
          <w:sz w:val="24"/>
          <w:szCs w:val="24"/>
        </w:rPr>
        <w:tab/>
      </w:r>
      <w:r w:rsidRPr="00FC3A04">
        <w:rPr>
          <w:rFonts w:asciiTheme="minorHAnsi" w:hAnsiTheme="minorHAnsi"/>
          <w:sz w:val="24"/>
          <w:szCs w:val="24"/>
        </w:rPr>
        <w:tab/>
      </w:r>
      <w:r w:rsidRPr="00FC3A04">
        <w:rPr>
          <w:rFonts w:asciiTheme="minorHAnsi" w:hAnsiTheme="minorHAnsi"/>
          <w:sz w:val="24"/>
          <w:szCs w:val="24"/>
        </w:rPr>
        <w:tab/>
        <w:t>Ordering Repeat Prescriptions</w:t>
      </w:r>
      <w:r>
        <w:rPr>
          <w:rFonts w:asciiTheme="minorHAnsi" w:hAnsiTheme="minorHAnsi"/>
          <w:sz w:val="24"/>
          <w:szCs w:val="24"/>
        </w:rPr>
        <w:br/>
      </w:r>
    </w:p>
    <w:p w:rsidR="00FC3A04" w:rsidRPr="00FC3A04" w:rsidRDefault="00FC3A04" w:rsidP="00FC3A04">
      <w:pPr>
        <w:rPr>
          <w:rFonts w:asciiTheme="minorHAnsi" w:hAnsiTheme="minorHAnsi"/>
          <w:b/>
          <w:sz w:val="24"/>
          <w:szCs w:val="24"/>
        </w:rPr>
      </w:pPr>
      <w:r w:rsidRPr="00FC3A04">
        <w:rPr>
          <w:rFonts w:asciiTheme="minorHAnsi" w:hAnsiTheme="minorHAnsi"/>
          <w:noProof/>
          <w:sz w:val="24"/>
          <w:szCs w:val="24"/>
        </w:rPr>
        <mc:AlternateContent>
          <mc:Choice Requires="wps">
            <w:drawing>
              <wp:anchor distT="0" distB="0" distL="114300" distR="114300" simplePos="0" relativeHeight="251662336" behindDoc="0" locked="0" layoutInCell="1" allowOverlap="1" wp14:anchorId="4FFD3FD8" wp14:editId="418724E6">
                <wp:simplePos x="0" y="0"/>
                <wp:positionH relativeFrom="column">
                  <wp:posOffset>2385060</wp:posOffset>
                </wp:positionH>
                <wp:positionV relativeFrom="paragraph">
                  <wp:posOffset>332519</wp:posOffset>
                </wp:positionV>
                <wp:extent cx="466725" cy="2571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571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8pt;margin-top:26.2pt;width:36.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" strokeweight="1.5pt"/>
            </w:pict>
          </mc:Fallback>
        </mc:AlternateContent>
      </w:r>
      <w:r w:rsidRPr="00FC3A04">
        <w:rPr>
          <w:rFonts w:asciiTheme="minorHAnsi" w:hAnsiTheme="minorHAnsi"/>
          <w:b/>
          <w:sz w:val="24"/>
          <w:szCs w:val="24"/>
        </w:rPr>
        <w:t>ENHANCED FEATURES</w:t>
      </w:r>
      <w:r>
        <w:rPr>
          <w:rFonts w:asciiTheme="minorHAnsi" w:hAnsiTheme="minorHAnsi"/>
          <w:b/>
          <w:sz w:val="24"/>
          <w:szCs w:val="24"/>
        </w:rPr>
        <w:br/>
      </w:r>
    </w:p>
    <w:p w:rsidR="00FC3A04" w:rsidRPr="00FC3A04" w:rsidRDefault="00FC3A04" w:rsidP="00FC3A04">
      <w:pPr>
        <w:rPr>
          <w:rFonts w:asciiTheme="minorHAnsi" w:hAnsiTheme="minorHAnsi"/>
          <w:sz w:val="24"/>
          <w:szCs w:val="24"/>
        </w:rPr>
      </w:pPr>
      <w:r w:rsidRPr="00FC3A04">
        <w:rPr>
          <w:rFonts w:asciiTheme="minorHAnsi" w:hAnsiTheme="minorHAnsi"/>
          <w:noProof/>
          <w:sz w:val="24"/>
          <w:szCs w:val="24"/>
        </w:rPr>
        <mc:AlternateContent>
          <mc:Choice Requires="wps">
            <w:drawing>
              <wp:anchor distT="0" distB="0" distL="114300" distR="114300" simplePos="0" relativeHeight="251661312" behindDoc="0" locked="0" layoutInCell="1" allowOverlap="1" wp14:anchorId="7F8492B2" wp14:editId="1BFCC46E">
                <wp:simplePos x="0" y="0"/>
                <wp:positionH relativeFrom="column">
                  <wp:posOffset>2384425</wp:posOffset>
                </wp:positionH>
                <wp:positionV relativeFrom="paragraph">
                  <wp:posOffset>360282</wp:posOffset>
                </wp:positionV>
                <wp:extent cx="466725" cy="25717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571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75pt;margin-top:28.35pt;width:36.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" strokeweight="1.5pt"/>
            </w:pict>
          </mc:Fallback>
        </mc:AlternateContent>
      </w:r>
      <w:r w:rsidRPr="00FC3A04">
        <w:rPr>
          <w:rFonts w:asciiTheme="minorHAnsi" w:hAnsiTheme="minorHAnsi"/>
          <w:sz w:val="24"/>
          <w:szCs w:val="24"/>
        </w:rPr>
        <w:t>Access to Summary Medical Records</w:t>
      </w:r>
      <w:bookmarkStart w:id="0" w:name="_GoBack"/>
      <w:bookmarkEnd w:id="0"/>
      <w:r>
        <w:rPr>
          <w:rFonts w:asciiTheme="minorHAnsi" w:hAnsiTheme="minorHAnsi"/>
          <w:sz w:val="24"/>
          <w:szCs w:val="24"/>
        </w:rPr>
        <w:br/>
      </w:r>
    </w:p>
    <w:p w:rsidR="00FC3A04" w:rsidRPr="00FC3A04" w:rsidRDefault="00FC3A04" w:rsidP="00FC3A04">
      <w:pPr>
        <w:rPr>
          <w:rFonts w:asciiTheme="minorHAnsi" w:hAnsiTheme="minorHAnsi"/>
          <w:sz w:val="24"/>
          <w:szCs w:val="24"/>
        </w:rPr>
      </w:pPr>
      <w:r w:rsidRPr="00FC3A04">
        <w:rPr>
          <w:rFonts w:asciiTheme="minorHAnsi" w:hAnsiTheme="minorHAnsi"/>
          <w:sz w:val="24"/>
          <w:szCs w:val="24"/>
        </w:rPr>
        <w:t>Access to Detailed Medical Records</w:t>
      </w:r>
      <w:r>
        <w:rPr>
          <w:rFonts w:asciiTheme="minorHAnsi" w:hAnsiTheme="minorHAnsi"/>
          <w:sz w:val="24"/>
          <w:szCs w:val="24"/>
        </w:rPr>
        <w:br/>
      </w:r>
    </w:p>
    <w:p w:rsidR="00FC3A04" w:rsidRPr="00FC3A04" w:rsidRDefault="00FC3A04" w:rsidP="00FC3A04">
      <w:pPr>
        <w:rPr>
          <w:rFonts w:asciiTheme="minorHAnsi" w:hAnsiTheme="minorHAnsi"/>
          <w:i/>
          <w:sz w:val="24"/>
          <w:szCs w:val="24"/>
        </w:rPr>
      </w:pPr>
      <w:r w:rsidRPr="00FC3A04">
        <w:rPr>
          <w:rFonts w:asciiTheme="minorHAnsi" w:hAnsiTheme="minorHAnsi"/>
          <w:b/>
          <w:i/>
          <w:sz w:val="24"/>
          <w:szCs w:val="24"/>
        </w:rPr>
        <w:t>PLEASE NOTE:</w:t>
      </w:r>
      <w:r w:rsidRPr="00FC3A04">
        <w:rPr>
          <w:rFonts w:asciiTheme="minorHAnsi" w:hAnsiTheme="minorHAnsi"/>
          <w:i/>
          <w:sz w:val="24"/>
          <w:szCs w:val="24"/>
        </w:rPr>
        <w:t xml:space="preserve"> By ticking the access to Medical Records options, you will be able to view details of your child’s consultations and other aspects of their private medical record from the date of activation.  It is your responsibility to ensure that your username and password details remain secure and you do not disclose the details to any other individual.</w:t>
      </w:r>
      <w:r w:rsidR="00775A96">
        <w:rPr>
          <w:rFonts w:asciiTheme="minorHAnsi" w:hAnsiTheme="minorHAnsi"/>
          <w:i/>
          <w:sz w:val="24"/>
          <w:szCs w:val="24"/>
        </w:rPr>
        <w:br/>
      </w:r>
    </w:p>
    <w:p w:rsidR="00FC3A04" w:rsidRPr="00FC3A04" w:rsidRDefault="00FC3A04" w:rsidP="00775A96">
      <w:pPr>
        <w:rPr>
          <w:rFonts w:asciiTheme="minorHAnsi" w:hAnsiTheme="minorHAnsi"/>
          <w:sz w:val="24"/>
          <w:szCs w:val="24"/>
        </w:rPr>
      </w:pPr>
      <w:r w:rsidRPr="00FC3A04">
        <w:rPr>
          <w:rFonts w:asciiTheme="minorHAnsi" w:hAnsiTheme="minorHAnsi"/>
          <w:b/>
          <w:sz w:val="24"/>
          <w:szCs w:val="24"/>
        </w:rPr>
        <w:t>I confirm that I have parental responsibility for the child mentioned above.</w:t>
      </w:r>
      <w:r w:rsidRPr="00FC3A04">
        <w:rPr>
          <w:rFonts w:asciiTheme="minorHAnsi" w:hAnsiTheme="minorHAnsi"/>
          <w:sz w:val="24"/>
          <w:szCs w:val="24"/>
        </w:rPr>
        <w:t xml:space="preserve"> I understand that by signing this consent form </w:t>
      </w:r>
      <w:r w:rsidRPr="00FC3A04">
        <w:rPr>
          <w:rFonts w:asciiTheme="minorHAnsi" w:hAnsiTheme="minorHAnsi"/>
          <w:b/>
          <w:sz w:val="24"/>
          <w:szCs w:val="24"/>
        </w:rPr>
        <w:t>I accept that it is</w:t>
      </w:r>
      <w:r w:rsidRPr="00FC3A04">
        <w:rPr>
          <w:rFonts w:asciiTheme="minorHAnsi" w:hAnsiTheme="minorHAnsi"/>
          <w:sz w:val="24"/>
          <w:szCs w:val="24"/>
        </w:rPr>
        <w:t xml:space="preserve"> </w:t>
      </w:r>
      <w:r w:rsidRPr="00FC3A04">
        <w:rPr>
          <w:rFonts w:asciiTheme="minorHAnsi" w:hAnsiTheme="minorHAnsi"/>
          <w:b/>
          <w:sz w:val="24"/>
          <w:szCs w:val="24"/>
        </w:rPr>
        <w:t>my responsibility</w:t>
      </w:r>
      <w:r w:rsidRPr="00FC3A04">
        <w:rPr>
          <w:rFonts w:asciiTheme="minorHAnsi" w:hAnsiTheme="minorHAnsi"/>
          <w:sz w:val="24"/>
          <w:szCs w:val="24"/>
        </w:rPr>
        <w:t xml:space="preserve"> to protect my online access username and password.</w:t>
      </w:r>
      <w:r w:rsidR="00775A96">
        <w:rPr>
          <w:rFonts w:asciiTheme="minorHAnsi" w:hAnsiTheme="minorHAnsi"/>
          <w:sz w:val="24"/>
          <w:szCs w:val="24"/>
        </w:rPr>
        <w:br/>
      </w:r>
      <w:r w:rsidRPr="00FC3A04">
        <w:rPr>
          <w:rFonts w:asciiTheme="minorHAnsi" w:hAnsiTheme="minorHAnsi"/>
          <w:sz w:val="24"/>
          <w:szCs w:val="24"/>
        </w:rPr>
        <w:t xml:space="preserve">  </w:t>
      </w:r>
    </w:p>
    <w:p w:rsidR="00FC3A04" w:rsidRPr="00FC3A04" w:rsidRDefault="00FC3A04" w:rsidP="00FC3A04">
      <w:pPr>
        <w:rPr>
          <w:rFonts w:asciiTheme="minorHAnsi" w:hAnsiTheme="minorHAnsi"/>
          <w:b/>
          <w:sz w:val="24"/>
          <w:szCs w:val="24"/>
        </w:rPr>
      </w:pPr>
      <w:r w:rsidRPr="00FC3A04">
        <w:rPr>
          <w:rFonts w:asciiTheme="minorHAnsi" w:hAnsiTheme="minorHAnsi"/>
          <w:b/>
          <w:sz w:val="24"/>
          <w:szCs w:val="24"/>
        </w:rPr>
        <w:t>SIGNED</w:t>
      </w:r>
      <w:proofErr w:type="gramStart"/>
      <w:r w:rsidRPr="00FC3A04">
        <w:rPr>
          <w:rFonts w:asciiTheme="minorHAnsi" w:hAnsiTheme="minorHAnsi"/>
          <w:b/>
          <w:sz w:val="24"/>
          <w:szCs w:val="24"/>
        </w:rPr>
        <w:t>:_</w:t>
      </w:r>
      <w:proofErr w:type="gramEnd"/>
      <w:r w:rsidRPr="00FC3A04">
        <w:rPr>
          <w:rFonts w:asciiTheme="minorHAnsi" w:hAnsiTheme="minorHAnsi"/>
          <w:b/>
          <w:sz w:val="24"/>
          <w:szCs w:val="24"/>
        </w:rPr>
        <w:t>_________________________________</w:t>
      </w:r>
      <w:r w:rsidRPr="00FC3A04">
        <w:rPr>
          <w:rFonts w:asciiTheme="minorHAnsi" w:hAnsiTheme="minorHAnsi"/>
          <w:b/>
          <w:sz w:val="24"/>
          <w:szCs w:val="24"/>
        </w:rPr>
        <w:tab/>
      </w:r>
      <w:r w:rsidRPr="00FC3A04">
        <w:rPr>
          <w:rFonts w:asciiTheme="minorHAnsi" w:hAnsiTheme="minorHAnsi"/>
          <w:b/>
          <w:sz w:val="24"/>
          <w:szCs w:val="24"/>
        </w:rPr>
        <w:tab/>
        <w:t>DATE:  _________________</w:t>
      </w:r>
      <w:r w:rsidR="00775A96">
        <w:rPr>
          <w:rFonts w:asciiTheme="minorHAnsi" w:hAnsiTheme="minorHAnsi"/>
          <w:b/>
          <w:sz w:val="24"/>
          <w:szCs w:val="24"/>
        </w:rPr>
        <w:br/>
      </w:r>
    </w:p>
    <w:p w:rsidR="00FC3A04" w:rsidRDefault="00FC3A04" w:rsidP="00FC3A04">
      <w:pPr>
        <w:pBdr>
          <w:bottom w:val="single" w:sz="6" w:space="1" w:color="auto"/>
        </w:pBdr>
        <w:jc w:val="center"/>
        <w:rPr>
          <w:rFonts w:asciiTheme="minorHAnsi" w:hAnsiTheme="minorHAnsi"/>
          <w:b/>
        </w:rPr>
      </w:pPr>
      <w:r w:rsidRPr="00775A96">
        <w:rPr>
          <w:rFonts w:asciiTheme="minorHAnsi" w:hAnsiTheme="minorHAnsi"/>
          <w:b/>
        </w:rPr>
        <w:t>The practice reserves the right to refuse or remove online access to medical records if there are substantial grounds to believe that access to medical records may be detrimental to a patient’s health or where there are substantial grounds to believe a person has been coerced into disclosing username or password details to another individual.</w:t>
      </w:r>
    </w:p>
    <w:p w:rsidR="00775A96" w:rsidRPr="00775A96" w:rsidRDefault="00775A96" w:rsidP="00FC3A04">
      <w:pPr>
        <w:pBdr>
          <w:bottom w:val="single" w:sz="6" w:space="1" w:color="auto"/>
        </w:pBdr>
        <w:jc w:val="center"/>
        <w:rPr>
          <w:rFonts w:asciiTheme="minorHAnsi" w:hAnsiTheme="minorHAnsi"/>
          <w:b/>
        </w:rPr>
      </w:pPr>
    </w:p>
    <w:p w:rsidR="00775A96" w:rsidRDefault="00775A96" w:rsidP="00FC3A04">
      <w:pPr>
        <w:jc w:val="center"/>
        <w:rPr>
          <w:rFonts w:asciiTheme="minorHAnsi" w:hAnsiTheme="minorHAnsi"/>
          <w:b/>
          <w:sz w:val="24"/>
          <w:szCs w:val="24"/>
        </w:rPr>
      </w:pPr>
    </w:p>
    <w:p w:rsidR="00775A96" w:rsidRPr="00FC3A04" w:rsidRDefault="00775A96" w:rsidP="00FC3A04">
      <w:pPr>
        <w:jc w:val="center"/>
        <w:rPr>
          <w:rFonts w:asciiTheme="minorHAnsi" w:hAnsiTheme="minorHAnsi"/>
          <w:b/>
          <w:sz w:val="24"/>
          <w:szCs w:val="24"/>
        </w:rPr>
      </w:pPr>
    </w:p>
    <w:p w:rsidR="00FC3A04" w:rsidRDefault="00FC3A04" w:rsidP="00FC3A04">
      <w:pPr>
        <w:rPr>
          <w:rFonts w:asciiTheme="minorHAnsi" w:hAnsiTheme="minorHAnsi"/>
          <w:b/>
          <w:sz w:val="24"/>
          <w:szCs w:val="24"/>
        </w:rPr>
      </w:pPr>
      <w:r w:rsidRPr="00FC3A04">
        <w:rPr>
          <w:rFonts w:asciiTheme="minorHAnsi" w:hAnsiTheme="minorHAnsi"/>
          <w:b/>
          <w:sz w:val="24"/>
          <w:szCs w:val="24"/>
        </w:rPr>
        <w:t>FOR OFFICE USE ONLY</w:t>
      </w:r>
    </w:p>
    <w:p w:rsidR="00775A96" w:rsidRDefault="00775A96" w:rsidP="00FC3A04">
      <w:pPr>
        <w:rPr>
          <w:rFonts w:asciiTheme="minorHAnsi" w:hAnsiTheme="minorHAnsi"/>
          <w:b/>
          <w:sz w:val="24"/>
          <w:szCs w:val="24"/>
        </w:rPr>
      </w:pPr>
    </w:p>
    <w:p w:rsidR="00775A96" w:rsidRPr="00FC3A04" w:rsidRDefault="00775A96" w:rsidP="00FC3A04">
      <w:pPr>
        <w:rPr>
          <w:rFonts w:asciiTheme="minorHAnsi" w:hAnsiTheme="minorHAnsi"/>
          <w:b/>
          <w:sz w:val="24"/>
          <w:szCs w:val="24"/>
        </w:rPr>
      </w:pPr>
    </w:p>
    <w:p w:rsidR="00FC3A04" w:rsidRPr="00FC3A04" w:rsidRDefault="00FC3A04" w:rsidP="00FC3A04">
      <w:pPr>
        <w:rPr>
          <w:rFonts w:asciiTheme="minorHAnsi" w:hAnsiTheme="minorHAnsi"/>
          <w:b/>
          <w:sz w:val="24"/>
          <w:szCs w:val="24"/>
        </w:rPr>
      </w:pPr>
      <w:r w:rsidRPr="00FC3A04">
        <w:rPr>
          <w:rFonts w:asciiTheme="minorHAnsi" w:hAnsiTheme="minorHAnsi"/>
          <w:b/>
          <w:sz w:val="24"/>
          <w:szCs w:val="24"/>
        </w:rPr>
        <w:t>Parents ID Type: ___________</w:t>
      </w:r>
      <w:r w:rsidRPr="00FC3A04">
        <w:rPr>
          <w:rFonts w:asciiTheme="minorHAnsi" w:hAnsiTheme="minorHAnsi"/>
          <w:b/>
          <w:sz w:val="24"/>
          <w:szCs w:val="24"/>
        </w:rPr>
        <w:tab/>
        <w:t xml:space="preserve"> Date of Activation:  ____________ By Whom: ______ (please initial)</w:t>
      </w:r>
    </w:p>
    <w:p w:rsidR="00A94536" w:rsidRPr="00FC3A04" w:rsidRDefault="00A94536" w:rsidP="00311CEA">
      <w:pPr>
        <w:jc w:val="center"/>
        <w:rPr>
          <w:rFonts w:asciiTheme="minorHAnsi" w:hAnsiTheme="minorHAnsi" w:cs="Arial"/>
          <w:b/>
          <w:sz w:val="24"/>
          <w:szCs w:val="24"/>
        </w:rPr>
      </w:pPr>
    </w:p>
    <w:sectPr w:rsidR="00A94536" w:rsidRPr="00FC3A04" w:rsidSect="00555A4D">
      <w:headerReference w:type="default" r:id="rId9"/>
      <w:footerReference w:type="default" r:id="rId10"/>
      <w:pgSz w:w="11906" w:h="16838"/>
      <w:pgMar w:top="720" w:right="720" w:bottom="720" w:left="720"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6D" w:rsidRDefault="00AB296D" w:rsidP="00AB296D">
      <w:r>
        <w:separator/>
      </w:r>
    </w:p>
  </w:endnote>
  <w:endnote w:type="continuationSeparator" w:id="0">
    <w:p w:rsidR="00AB296D" w:rsidRDefault="00AB296D" w:rsidP="00AB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4D" w:rsidRDefault="00555A4D" w:rsidP="00555A4D">
    <w:pPr>
      <w:pStyle w:val="Footer"/>
      <w:tabs>
        <w:tab w:val="clear" w:pos="9026"/>
        <w:tab w:val="right" w:pos="9498"/>
      </w:tabs>
      <w:ind w:left="-426" w:right="-568"/>
      <w:rPr>
        <w:rFonts w:ascii="Arial" w:hAnsi="Arial" w:cs="Arial"/>
        <w:b/>
        <w:sz w:val="16"/>
        <w:szCs w:val="16"/>
        <w:u w:val="single"/>
      </w:rPr>
    </w:pPr>
    <w:r>
      <w:rPr>
        <w:noProof/>
      </w:rPr>
      <mc:AlternateContent>
        <mc:Choice Requires="wps">
          <w:drawing>
            <wp:anchor distT="0" distB="0" distL="114300" distR="114300" simplePos="0" relativeHeight="251659264" behindDoc="0" locked="0" layoutInCell="1" allowOverlap="1" wp14:anchorId="7515652A" wp14:editId="50D6ECE0">
              <wp:simplePos x="0" y="0"/>
              <wp:positionH relativeFrom="column">
                <wp:posOffset>-254000</wp:posOffset>
              </wp:positionH>
              <wp:positionV relativeFrom="paragraph">
                <wp:posOffset>78105</wp:posOffset>
              </wp:positionV>
              <wp:extent cx="7061200" cy="0"/>
              <wp:effectExtent l="0" t="19050" r="63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0pt;margin-top:6.15pt;width:5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" strokeweight="2.5pt">
              <v:shadow color="#868686"/>
            </v:shape>
          </w:pict>
        </mc:Fallback>
      </mc:AlternateContent>
    </w:r>
  </w:p>
  <w:p w:rsidR="00555A4D" w:rsidRPr="00B05709" w:rsidRDefault="00555A4D" w:rsidP="00555A4D">
    <w:pPr>
      <w:pStyle w:val="Footer"/>
      <w:tabs>
        <w:tab w:val="clear" w:pos="9026"/>
        <w:tab w:val="right" w:pos="9498"/>
      </w:tabs>
      <w:ind w:left="-426" w:right="-568"/>
      <w:rPr>
        <w:rFonts w:asciiTheme="minorHAnsi" w:hAnsiTheme="minorHAnsi" w:cs="Arial"/>
        <w:sz w:val="24"/>
        <w:szCs w:val="24"/>
      </w:rPr>
    </w:pPr>
    <w:r w:rsidRPr="00B05709">
      <w:rPr>
        <w:rFonts w:ascii="Arial" w:hAnsi="Arial" w:cs="Arial"/>
        <w:sz w:val="16"/>
        <w:szCs w:val="16"/>
      </w:rPr>
      <w:t xml:space="preserve">     </w:t>
    </w:r>
    <w:r w:rsidR="00B05709" w:rsidRPr="00B05709">
      <w:rPr>
        <w:rFonts w:asciiTheme="minorHAnsi" w:hAnsiTheme="minorHAnsi" w:cs="Arial"/>
        <w:sz w:val="24"/>
        <w:szCs w:val="24"/>
      </w:rPr>
      <w:t xml:space="preserve">V1 29.05.20 </w:t>
    </w:r>
    <w:r w:rsidR="00775A96">
      <w:rPr>
        <w:rFonts w:asciiTheme="minorHAnsi" w:hAnsiTheme="minorHAnsi" w:cs="Arial"/>
        <w:sz w:val="24"/>
        <w:szCs w:val="24"/>
      </w:rPr>
      <w:t xml:space="preserve">Online Services for under 13s – Parental Request </w:t>
    </w:r>
    <w:r w:rsidR="00BA1FC2">
      <w:rPr>
        <w:rFonts w:asciiTheme="minorHAnsi" w:hAnsiTheme="minorHAnsi" w:cs="Arial"/>
        <w:sz w:val="24"/>
        <w:szCs w:val="24"/>
      </w:rPr>
      <w:t>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6D" w:rsidRDefault="00AB296D" w:rsidP="00AB296D">
      <w:r>
        <w:separator/>
      </w:r>
    </w:p>
  </w:footnote>
  <w:footnote w:type="continuationSeparator" w:id="0">
    <w:p w:rsidR="00AB296D" w:rsidRDefault="00AB296D" w:rsidP="00AB2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6143"/>
    </w:tblGrid>
    <w:tr w:rsidR="00C857D8" w:rsidTr="00E13589">
      <w:trPr>
        <w:trHeight w:val="1851"/>
        <w:jc w:val="center"/>
      </w:trPr>
      <w:tc>
        <w:tcPr>
          <w:tcW w:w="4348" w:type="dxa"/>
          <w:shd w:val="clear" w:color="auto" w:fill="auto"/>
        </w:tcPr>
        <w:p w:rsidR="00C857D8" w:rsidRDefault="00C857D8" w:rsidP="00E13589"/>
        <w:p w:rsidR="00C857D8" w:rsidRDefault="00C857D8" w:rsidP="00E13589">
          <w:r>
            <w:rPr>
              <w:rFonts w:ascii="Calibri" w:hAnsi="Calibri"/>
              <w:noProof/>
              <w:sz w:val="22"/>
              <w:szCs w:val="22"/>
            </w:rPr>
            <w:drawing>
              <wp:inline distT="0" distB="0" distL="0" distR="0" wp14:anchorId="7B6CA189" wp14:editId="117DF9E3">
                <wp:extent cx="2530475" cy="8826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475" cy="882650"/>
                        </a:xfrm>
                        <a:prstGeom prst="rect">
                          <a:avLst/>
                        </a:prstGeom>
                        <a:noFill/>
                        <a:ln>
                          <a:noFill/>
                        </a:ln>
                      </pic:spPr>
                    </pic:pic>
                  </a:graphicData>
                </a:graphic>
              </wp:inline>
            </w:drawing>
          </w:r>
        </w:p>
      </w:tc>
      <w:tc>
        <w:tcPr>
          <w:tcW w:w="6143" w:type="dxa"/>
          <w:shd w:val="clear" w:color="auto" w:fill="auto"/>
        </w:tcPr>
        <w:p w:rsidR="00C857D8" w:rsidRDefault="00C857D8" w:rsidP="00E13589"/>
        <w:p w:rsidR="00C857D8" w:rsidRPr="005B430B" w:rsidRDefault="00C857D8" w:rsidP="00E13589">
          <w:pPr>
            <w:jc w:val="center"/>
            <w:rPr>
              <w:rFonts w:ascii="Calibri" w:hAnsi="Calibri"/>
            </w:rPr>
          </w:pPr>
          <w:r w:rsidRPr="002C0B4B">
            <w:rPr>
              <w:rFonts w:ascii="Calibri" w:hAnsi="Calibri"/>
              <w:sz w:val="36"/>
              <w:szCs w:val="36"/>
            </w:rPr>
            <w:br/>
          </w:r>
          <w:r w:rsidRPr="005B430B">
            <w:rPr>
              <w:rFonts w:ascii="Calibri" w:hAnsi="Calibri"/>
              <w:sz w:val="36"/>
              <w:szCs w:val="36"/>
            </w:rPr>
            <w:t>The Charnwood Practice</w:t>
          </w:r>
        </w:p>
      </w:tc>
    </w:tr>
  </w:tbl>
  <w:p w:rsidR="00C857D8" w:rsidRDefault="00C85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12EE"/>
    <w:multiLevelType w:val="hybridMultilevel"/>
    <w:tmpl w:val="C2EA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07"/>
    <w:rsid w:val="00033401"/>
    <w:rsid w:val="000410AC"/>
    <w:rsid w:val="000B2855"/>
    <w:rsid w:val="000B36A7"/>
    <w:rsid w:val="000C66E1"/>
    <w:rsid w:val="001320E3"/>
    <w:rsid w:val="001D6D14"/>
    <w:rsid w:val="001E33A1"/>
    <w:rsid w:val="00224AB1"/>
    <w:rsid w:val="002408ED"/>
    <w:rsid w:val="00311CEA"/>
    <w:rsid w:val="00335982"/>
    <w:rsid w:val="003870C7"/>
    <w:rsid w:val="003F46DA"/>
    <w:rsid w:val="0042532B"/>
    <w:rsid w:val="004C6340"/>
    <w:rsid w:val="004C7259"/>
    <w:rsid w:val="00555A4D"/>
    <w:rsid w:val="00561599"/>
    <w:rsid w:val="005A5506"/>
    <w:rsid w:val="005D74AA"/>
    <w:rsid w:val="00605370"/>
    <w:rsid w:val="00683E7B"/>
    <w:rsid w:val="00754F1A"/>
    <w:rsid w:val="007571DA"/>
    <w:rsid w:val="00775A96"/>
    <w:rsid w:val="007E2F35"/>
    <w:rsid w:val="00811B8B"/>
    <w:rsid w:val="008612F9"/>
    <w:rsid w:val="00975B62"/>
    <w:rsid w:val="00991ED9"/>
    <w:rsid w:val="009946E1"/>
    <w:rsid w:val="00A90687"/>
    <w:rsid w:val="00A94536"/>
    <w:rsid w:val="00AB296D"/>
    <w:rsid w:val="00B05709"/>
    <w:rsid w:val="00B25C68"/>
    <w:rsid w:val="00B84A0C"/>
    <w:rsid w:val="00B96F07"/>
    <w:rsid w:val="00BA1FC2"/>
    <w:rsid w:val="00BC7F45"/>
    <w:rsid w:val="00BF6F39"/>
    <w:rsid w:val="00C64A23"/>
    <w:rsid w:val="00C857D8"/>
    <w:rsid w:val="00CE4FDF"/>
    <w:rsid w:val="00D80E55"/>
    <w:rsid w:val="00EB601E"/>
    <w:rsid w:val="00F53A28"/>
    <w:rsid w:val="00FB1D63"/>
    <w:rsid w:val="00FC3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8ED"/>
    <w:pPr>
      <w:ind w:left="720"/>
      <w:contextualSpacing/>
    </w:pPr>
  </w:style>
  <w:style w:type="paragraph" w:styleId="Header">
    <w:name w:val="header"/>
    <w:basedOn w:val="Normal"/>
    <w:link w:val="HeaderChar"/>
    <w:uiPriority w:val="99"/>
    <w:unhideWhenUsed/>
    <w:rsid w:val="00AB296D"/>
    <w:pPr>
      <w:tabs>
        <w:tab w:val="center" w:pos="4513"/>
        <w:tab w:val="right" w:pos="9026"/>
      </w:tabs>
    </w:pPr>
  </w:style>
  <w:style w:type="character" w:customStyle="1" w:styleId="HeaderChar">
    <w:name w:val="Header Char"/>
    <w:basedOn w:val="DefaultParagraphFont"/>
    <w:link w:val="Header"/>
    <w:uiPriority w:val="99"/>
    <w:rsid w:val="00AB296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B296D"/>
    <w:pPr>
      <w:tabs>
        <w:tab w:val="center" w:pos="4513"/>
        <w:tab w:val="right" w:pos="9026"/>
      </w:tabs>
    </w:pPr>
  </w:style>
  <w:style w:type="character" w:customStyle="1" w:styleId="FooterChar">
    <w:name w:val="Footer Char"/>
    <w:basedOn w:val="DefaultParagraphFont"/>
    <w:link w:val="Footer"/>
    <w:uiPriority w:val="99"/>
    <w:rsid w:val="00AB296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B296D"/>
    <w:rPr>
      <w:rFonts w:ascii="Tahoma" w:hAnsi="Tahoma" w:cs="Tahoma"/>
      <w:sz w:val="16"/>
      <w:szCs w:val="16"/>
    </w:rPr>
  </w:style>
  <w:style w:type="character" w:customStyle="1" w:styleId="BalloonTextChar">
    <w:name w:val="Balloon Text Char"/>
    <w:basedOn w:val="DefaultParagraphFont"/>
    <w:link w:val="BalloonText"/>
    <w:uiPriority w:val="99"/>
    <w:semiHidden/>
    <w:rsid w:val="00AB296D"/>
    <w:rPr>
      <w:rFonts w:ascii="Tahoma" w:eastAsia="Times New Roman" w:hAnsi="Tahoma" w:cs="Tahoma"/>
      <w:sz w:val="16"/>
      <w:szCs w:val="16"/>
      <w:lang w:eastAsia="en-GB"/>
    </w:rPr>
  </w:style>
  <w:style w:type="table" w:styleId="TableGrid">
    <w:name w:val="Table Grid"/>
    <w:basedOn w:val="TableNormal"/>
    <w:uiPriority w:val="59"/>
    <w:rsid w:val="0055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8ED"/>
    <w:pPr>
      <w:ind w:left="720"/>
      <w:contextualSpacing/>
    </w:pPr>
  </w:style>
  <w:style w:type="paragraph" w:styleId="Header">
    <w:name w:val="header"/>
    <w:basedOn w:val="Normal"/>
    <w:link w:val="HeaderChar"/>
    <w:uiPriority w:val="99"/>
    <w:unhideWhenUsed/>
    <w:rsid w:val="00AB296D"/>
    <w:pPr>
      <w:tabs>
        <w:tab w:val="center" w:pos="4513"/>
        <w:tab w:val="right" w:pos="9026"/>
      </w:tabs>
    </w:pPr>
  </w:style>
  <w:style w:type="character" w:customStyle="1" w:styleId="HeaderChar">
    <w:name w:val="Header Char"/>
    <w:basedOn w:val="DefaultParagraphFont"/>
    <w:link w:val="Header"/>
    <w:uiPriority w:val="99"/>
    <w:rsid w:val="00AB296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B296D"/>
    <w:pPr>
      <w:tabs>
        <w:tab w:val="center" w:pos="4513"/>
        <w:tab w:val="right" w:pos="9026"/>
      </w:tabs>
    </w:pPr>
  </w:style>
  <w:style w:type="character" w:customStyle="1" w:styleId="FooterChar">
    <w:name w:val="Footer Char"/>
    <w:basedOn w:val="DefaultParagraphFont"/>
    <w:link w:val="Footer"/>
    <w:uiPriority w:val="99"/>
    <w:rsid w:val="00AB296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B296D"/>
    <w:rPr>
      <w:rFonts w:ascii="Tahoma" w:hAnsi="Tahoma" w:cs="Tahoma"/>
      <w:sz w:val="16"/>
      <w:szCs w:val="16"/>
    </w:rPr>
  </w:style>
  <w:style w:type="character" w:customStyle="1" w:styleId="BalloonTextChar">
    <w:name w:val="Balloon Text Char"/>
    <w:basedOn w:val="DefaultParagraphFont"/>
    <w:link w:val="BalloonText"/>
    <w:uiPriority w:val="99"/>
    <w:semiHidden/>
    <w:rsid w:val="00AB296D"/>
    <w:rPr>
      <w:rFonts w:ascii="Tahoma" w:eastAsia="Times New Roman" w:hAnsi="Tahoma" w:cs="Tahoma"/>
      <w:sz w:val="16"/>
      <w:szCs w:val="16"/>
      <w:lang w:eastAsia="en-GB"/>
    </w:rPr>
  </w:style>
  <w:style w:type="table" w:styleId="TableGrid">
    <w:name w:val="Table Grid"/>
    <w:basedOn w:val="TableNormal"/>
    <w:uiPriority w:val="59"/>
    <w:rsid w:val="0055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4631-833E-4B78-89BC-1643F484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Macklin</dc:creator>
  <cp:lastModifiedBy>Carter Susie</cp:lastModifiedBy>
  <cp:revision>4</cp:revision>
  <cp:lastPrinted>2019-11-29T11:34:00Z</cp:lastPrinted>
  <dcterms:created xsi:type="dcterms:W3CDTF">2020-05-29T13:55:00Z</dcterms:created>
  <dcterms:modified xsi:type="dcterms:W3CDTF">2021-08-27T14:31:00Z</dcterms:modified>
</cp:coreProperties>
</file>